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8D36" w14:textId="1C17A1DD" w:rsidR="001E1E09" w:rsidRPr="00A653DF" w:rsidRDefault="001E1E09" w:rsidP="001E1E09">
      <w:pPr>
        <w:rPr>
          <w:rFonts w:ascii="ＭＳ 明朝" w:eastAsia="ＭＳ 明朝" w:hAnsi="ＭＳ 明朝"/>
          <w:color w:val="000000"/>
          <w:spacing w:val="11"/>
          <w:sz w:val="32"/>
          <w:szCs w:val="32"/>
          <w:shd w:val="clear" w:color="auto" w:fill="FFFFFF"/>
        </w:rPr>
      </w:pPr>
      <w:r w:rsidRPr="00A653DF">
        <w:rPr>
          <w:rFonts w:ascii="ＭＳ 明朝" w:eastAsia="ＭＳ 明朝" w:hAnsi="ＭＳ 明朝" w:hint="eastAsia"/>
          <w:color w:val="000000"/>
          <w:spacing w:val="11"/>
          <w:sz w:val="32"/>
          <w:szCs w:val="32"/>
          <w:shd w:val="clear" w:color="auto" w:fill="FFFFFF"/>
        </w:rPr>
        <w:t>「</w:t>
      </w:r>
      <w:r w:rsidR="00A653DF" w:rsidRPr="00A653DF">
        <w:rPr>
          <w:rFonts w:ascii="ＭＳ 明朝" w:eastAsia="ＭＳ 明朝" w:hAnsi="ＭＳ 明朝"/>
          <w:sz w:val="32"/>
          <w:szCs w:val="32"/>
        </w:rPr>
        <w:t>改変型パラタルアーチを用いた交叉咬合改善の一例</w:t>
      </w:r>
      <w:r w:rsidRPr="00A653DF">
        <w:rPr>
          <w:rFonts w:ascii="ＭＳ 明朝" w:eastAsia="ＭＳ 明朝" w:hAnsi="ＭＳ 明朝" w:hint="eastAsia"/>
          <w:color w:val="000000"/>
          <w:spacing w:val="11"/>
          <w:sz w:val="32"/>
          <w:szCs w:val="32"/>
          <w:shd w:val="clear" w:color="auto" w:fill="FFFFFF"/>
        </w:rPr>
        <w:t>」</w:t>
      </w:r>
    </w:p>
    <w:p w14:paraId="14DD4176" w14:textId="2D23EB54" w:rsidR="001E1E09" w:rsidRPr="00A653DF" w:rsidRDefault="001E1E09" w:rsidP="001E1E09">
      <w:pPr>
        <w:rPr>
          <w:rFonts w:ascii="ＭＳ 明朝" w:eastAsia="ＭＳ 明朝" w:hAnsi="ＭＳ 明朝"/>
          <w:color w:val="000000"/>
          <w:spacing w:val="11"/>
          <w:sz w:val="32"/>
          <w:szCs w:val="32"/>
          <w:shd w:val="clear" w:color="auto" w:fill="FFFFFF"/>
        </w:rPr>
      </w:pPr>
      <w:r w:rsidRPr="00A653DF">
        <w:rPr>
          <w:rFonts w:ascii="ＭＳ 明朝" w:eastAsia="ＭＳ 明朝" w:hAnsi="ＭＳ 明朝" w:hint="eastAsia"/>
          <w:color w:val="000000"/>
          <w:spacing w:val="11"/>
          <w:sz w:val="32"/>
          <w:szCs w:val="32"/>
          <w:shd w:val="clear" w:color="auto" w:fill="FFFFFF"/>
        </w:rPr>
        <w:t>上野莉沙</w:t>
      </w:r>
    </w:p>
    <w:p w14:paraId="010191E5" w14:textId="301DEA69" w:rsidR="001E1E09" w:rsidRPr="00A653DF" w:rsidRDefault="001E1E09" w:rsidP="001E1E09">
      <w:pPr>
        <w:rPr>
          <w:rFonts w:ascii="ＭＳ 明朝" w:eastAsia="ＭＳ 明朝" w:hAnsi="ＭＳ 明朝"/>
          <w:color w:val="000000"/>
          <w:spacing w:val="11"/>
          <w:sz w:val="32"/>
          <w:szCs w:val="32"/>
          <w:shd w:val="clear" w:color="auto" w:fill="FFFFFF"/>
        </w:rPr>
      </w:pPr>
      <w:r w:rsidRPr="00A653DF">
        <w:rPr>
          <w:rFonts w:ascii="ＭＳ 明朝" w:eastAsia="ＭＳ 明朝" w:hAnsi="ＭＳ 明朝" w:hint="eastAsia"/>
          <w:color w:val="000000"/>
          <w:spacing w:val="11"/>
          <w:sz w:val="32"/>
          <w:szCs w:val="32"/>
          <w:shd w:val="clear" w:color="auto" w:fill="FFFFFF"/>
        </w:rPr>
        <w:t>伊勢保健衛生専門学校</w:t>
      </w:r>
    </w:p>
    <w:p w14:paraId="072514A0" w14:textId="428CD6EC" w:rsidR="001E1E09" w:rsidRPr="00A653DF" w:rsidRDefault="001E1E09" w:rsidP="001E1E09">
      <w:pPr>
        <w:rPr>
          <w:rFonts w:ascii="ＭＳ 明朝" w:eastAsia="ＭＳ 明朝" w:hAnsi="ＭＳ 明朝"/>
          <w:color w:val="000000"/>
          <w:spacing w:val="11"/>
          <w:sz w:val="32"/>
          <w:szCs w:val="32"/>
          <w:shd w:val="clear" w:color="auto" w:fill="FFFFFF"/>
        </w:rPr>
      </w:pPr>
      <w:r w:rsidRPr="00A653DF">
        <w:rPr>
          <w:rFonts w:ascii="ＭＳ 明朝" w:eastAsia="ＭＳ 明朝" w:hAnsi="ＭＳ 明朝" w:hint="eastAsia"/>
          <w:color w:val="000000"/>
          <w:spacing w:val="11"/>
          <w:sz w:val="32"/>
          <w:szCs w:val="32"/>
          <w:shd w:val="clear" w:color="auto" w:fill="FFFFFF"/>
        </w:rPr>
        <w:t>（田所歯科矯正歯科クリニック）</w:t>
      </w:r>
    </w:p>
    <w:p w14:paraId="3494FFEA" w14:textId="77777777" w:rsidR="001E1E09" w:rsidRPr="00A653DF" w:rsidRDefault="001E1E09" w:rsidP="001E1E09">
      <w:pPr>
        <w:rPr>
          <w:rFonts w:ascii="ＭＳ 明朝" w:eastAsia="ＭＳ 明朝" w:hAnsi="ＭＳ 明朝"/>
          <w:color w:val="000000"/>
          <w:spacing w:val="11"/>
          <w:sz w:val="32"/>
          <w:szCs w:val="32"/>
          <w:shd w:val="clear" w:color="auto" w:fill="FFFFFF"/>
        </w:rPr>
      </w:pPr>
    </w:p>
    <w:p w14:paraId="532A79EA" w14:textId="77777777" w:rsidR="001E1E09" w:rsidRPr="00A653DF" w:rsidRDefault="001E1E09" w:rsidP="001E1E09">
      <w:pPr>
        <w:rPr>
          <w:rFonts w:ascii="ＭＳ 明朝" w:eastAsia="ＭＳ 明朝" w:hAnsi="ＭＳ 明朝"/>
          <w:color w:val="000000"/>
          <w:spacing w:val="11"/>
          <w:sz w:val="32"/>
          <w:szCs w:val="32"/>
          <w:shd w:val="clear" w:color="auto" w:fill="FFFFFF"/>
        </w:rPr>
      </w:pPr>
      <w:r w:rsidRPr="00A653DF">
        <w:rPr>
          <w:rFonts w:ascii="ＭＳ 明朝" w:eastAsia="ＭＳ 明朝" w:hAnsi="ＭＳ 明朝" w:hint="eastAsia"/>
          <w:color w:val="000000"/>
          <w:spacing w:val="11"/>
          <w:sz w:val="32"/>
          <w:szCs w:val="32"/>
          <w:shd w:val="clear" w:color="auto" w:fill="FFFFFF"/>
        </w:rPr>
        <w:t>要約</w:t>
      </w:r>
    </w:p>
    <w:p w14:paraId="2189EC62" w14:textId="3BA23A63" w:rsidR="00FE5A26" w:rsidRPr="00A653DF" w:rsidRDefault="00F45541">
      <w:pPr>
        <w:rPr>
          <w:rFonts w:ascii="ＭＳ 明朝" w:eastAsia="ＭＳ 明朝" w:hAnsi="ＭＳ 明朝"/>
          <w:sz w:val="32"/>
          <w:szCs w:val="32"/>
        </w:rPr>
      </w:pPr>
      <w:r w:rsidRPr="00A653DF">
        <w:rPr>
          <w:rFonts w:ascii="ＭＳ 明朝" w:eastAsia="ＭＳ 明朝" w:hAnsi="ＭＳ 明朝"/>
          <w:sz w:val="32"/>
          <w:szCs w:val="32"/>
        </w:rPr>
        <w:t>交叉咬合は咬合異常の一形態であり、咬合機能の破綻や顎偏位の要因となりうる機能的影響を有する不正咬合である。今回われわれは、改変型パラタルアーチを用いて交叉咬合の改善を図り、良好な結果を得た一例を報告する。</w:t>
      </w:r>
    </w:p>
    <w:sectPr w:rsidR="00FE5A26" w:rsidRPr="00A653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FB89" w14:textId="77777777" w:rsidR="00AA3C2E" w:rsidRDefault="00AA3C2E" w:rsidP="00AA3C2E">
      <w:pPr>
        <w:spacing w:after="0" w:line="240" w:lineRule="auto"/>
      </w:pPr>
      <w:r>
        <w:separator/>
      </w:r>
    </w:p>
  </w:endnote>
  <w:endnote w:type="continuationSeparator" w:id="0">
    <w:p w14:paraId="58D4479A" w14:textId="77777777" w:rsidR="00AA3C2E" w:rsidRDefault="00AA3C2E" w:rsidP="00AA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7346" w14:textId="77777777" w:rsidR="00AA3C2E" w:rsidRDefault="00AA3C2E" w:rsidP="00AA3C2E">
      <w:pPr>
        <w:spacing w:after="0" w:line="240" w:lineRule="auto"/>
      </w:pPr>
      <w:r>
        <w:separator/>
      </w:r>
    </w:p>
  </w:footnote>
  <w:footnote w:type="continuationSeparator" w:id="0">
    <w:p w14:paraId="6B3FC9A8" w14:textId="77777777" w:rsidR="00AA3C2E" w:rsidRDefault="00AA3C2E" w:rsidP="00AA3C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09"/>
    <w:rsid w:val="001646F9"/>
    <w:rsid w:val="001E1E09"/>
    <w:rsid w:val="002F01DA"/>
    <w:rsid w:val="003D635C"/>
    <w:rsid w:val="006A7E3D"/>
    <w:rsid w:val="006C26E0"/>
    <w:rsid w:val="006D2292"/>
    <w:rsid w:val="007C485B"/>
    <w:rsid w:val="007E24F3"/>
    <w:rsid w:val="0084327F"/>
    <w:rsid w:val="00A35ADD"/>
    <w:rsid w:val="00A653DF"/>
    <w:rsid w:val="00AA3C2E"/>
    <w:rsid w:val="00AC4A24"/>
    <w:rsid w:val="00DA043E"/>
    <w:rsid w:val="00E138DB"/>
    <w:rsid w:val="00F45541"/>
    <w:rsid w:val="00FE5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F7A18C"/>
  <w15:chartTrackingRefBased/>
  <w15:docId w15:val="{6D17A27E-0443-416F-955F-A2F513F3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E09"/>
    <w:pPr>
      <w:widowControl w:val="0"/>
    </w:pPr>
  </w:style>
  <w:style w:type="paragraph" w:styleId="1">
    <w:name w:val="heading 1"/>
    <w:basedOn w:val="a"/>
    <w:next w:val="a"/>
    <w:link w:val="10"/>
    <w:uiPriority w:val="9"/>
    <w:qFormat/>
    <w:rsid w:val="001E1E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E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E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1E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E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E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E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E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E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E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E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E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1E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E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E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E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E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E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1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1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E09"/>
    <w:pPr>
      <w:spacing w:before="160"/>
      <w:jc w:val="center"/>
    </w:pPr>
    <w:rPr>
      <w:i/>
      <w:iCs/>
      <w:color w:val="404040" w:themeColor="text1" w:themeTint="BF"/>
    </w:rPr>
  </w:style>
  <w:style w:type="character" w:customStyle="1" w:styleId="a8">
    <w:name w:val="引用文 (文字)"/>
    <w:basedOn w:val="a0"/>
    <w:link w:val="a7"/>
    <w:uiPriority w:val="29"/>
    <w:rsid w:val="001E1E09"/>
    <w:rPr>
      <w:i/>
      <w:iCs/>
      <w:color w:val="404040" w:themeColor="text1" w:themeTint="BF"/>
    </w:rPr>
  </w:style>
  <w:style w:type="paragraph" w:styleId="a9">
    <w:name w:val="List Paragraph"/>
    <w:basedOn w:val="a"/>
    <w:uiPriority w:val="34"/>
    <w:qFormat/>
    <w:rsid w:val="001E1E09"/>
    <w:pPr>
      <w:ind w:left="720"/>
      <w:contextualSpacing/>
    </w:pPr>
  </w:style>
  <w:style w:type="character" w:styleId="21">
    <w:name w:val="Intense Emphasis"/>
    <w:basedOn w:val="a0"/>
    <w:uiPriority w:val="21"/>
    <w:qFormat/>
    <w:rsid w:val="001E1E09"/>
    <w:rPr>
      <w:i/>
      <w:iCs/>
      <w:color w:val="0F4761" w:themeColor="accent1" w:themeShade="BF"/>
    </w:rPr>
  </w:style>
  <w:style w:type="paragraph" w:styleId="22">
    <w:name w:val="Intense Quote"/>
    <w:basedOn w:val="a"/>
    <w:next w:val="a"/>
    <w:link w:val="23"/>
    <w:uiPriority w:val="30"/>
    <w:qFormat/>
    <w:rsid w:val="001E1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1E09"/>
    <w:rPr>
      <w:i/>
      <w:iCs/>
      <w:color w:val="0F4761" w:themeColor="accent1" w:themeShade="BF"/>
    </w:rPr>
  </w:style>
  <w:style w:type="character" w:styleId="24">
    <w:name w:val="Intense Reference"/>
    <w:basedOn w:val="a0"/>
    <w:uiPriority w:val="32"/>
    <w:qFormat/>
    <w:rsid w:val="001E1E09"/>
    <w:rPr>
      <w:b/>
      <w:bCs/>
      <w:smallCaps/>
      <w:color w:val="0F4761" w:themeColor="accent1" w:themeShade="BF"/>
      <w:spacing w:val="5"/>
    </w:rPr>
  </w:style>
  <w:style w:type="paragraph" w:styleId="aa">
    <w:name w:val="header"/>
    <w:basedOn w:val="a"/>
    <w:link w:val="ab"/>
    <w:uiPriority w:val="99"/>
    <w:unhideWhenUsed/>
    <w:rsid w:val="00AA3C2E"/>
    <w:pPr>
      <w:tabs>
        <w:tab w:val="center" w:pos="4252"/>
        <w:tab w:val="right" w:pos="8504"/>
      </w:tabs>
      <w:snapToGrid w:val="0"/>
    </w:pPr>
  </w:style>
  <w:style w:type="character" w:customStyle="1" w:styleId="ab">
    <w:name w:val="ヘッダー (文字)"/>
    <w:basedOn w:val="a0"/>
    <w:link w:val="aa"/>
    <w:uiPriority w:val="99"/>
    <w:rsid w:val="00AA3C2E"/>
  </w:style>
  <w:style w:type="paragraph" w:styleId="ac">
    <w:name w:val="footer"/>
    <w:basedOn w:val="a"/>
    <w:link w:val="ad"/>
    <w:uiPriority w:val="99"/>
    <w:unhideWhenUsed/>
    <w:rsid w:val="00AA3C2E"/>
    <w:pPr>
      <w:tabs>
        <w:tab w:val="center" w:pos="4252"/>
        <w:tab w:val="right" w:pos="8504"/>
      </w:tabs>
      <w:snapToGrid w:val="0"/>
    </w:pPr>
  </w:style>
  <w:style w:type="character" w:customStyle="1" w:styleId="ad">
    <w:name w:val="フッター (文字)"/>
    <w:basedOn w:val="a0"/>
    <w:link w:val="ac"/>
    <w:uiPriority w:val="99"/>
    <w:rsid w:val="00AA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141</Characters>
  <Application>Microsoft Office Word</Application>
  <DocSecurity>0</DocSecurity>
  <Lines>1</Lines>
  <Paragraphs>1</Paragraphs>
  <ScaleCrop>false</ScaleCrop>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dc:creator>
  <cp:keywords/>
  <dc:description/>
  <cp:lastModifiedBy>S T</cp:lastModifiedBy>
  <cp:revision>2</cp:revision>
  <dcterms:created xsi:type="dcterms:W3CDTF">2025-09-28T02:06:00Z</dcterms:created>
  <dcterms:modified xsi:type="dcterms:W3CDTF">2025-09-28T02:06:00Z</dcterms:modified>
</cp:coreProperties>
</file>